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1BA7A" w14:textId="6ECCB265" w:rsidR="008E72AC" w:rsidRPr="00B84D77" w:rsidRDefault="009A4BD9" w:rsidP="009A4B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cs-CZ"/>
        </w:rPr>
        <w:drawing>
          <wp:inline distT="0" distB="0" distL="0" distR="0" wp14:anchorId="52A0161E" wp14:editId="7BF89FD5">
            <wp:extent cx="2091055" cy="1085215"/>
            <wp:effectExtent l="0" t="0" r="4445" b="635"/>
            <wp:docPr id="16953074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E72A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</w:t>
      </w:r>
    </w:p>
    <w:p w14:paraId="7C1907A2" w14:textId="6CC9FDEE" w:rsidR="00B84D77" w:rsidRPr="00B84D77" w:rsidRDefault="00B84D77" w:rsidP="00B84D7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B84D77">
        <w:rPr>
          <w:rFonts w:ascii="Times New Roman" w:hAnsi="Times New Roman" w:cs="Times New Roman"/>
          <w:b/>
          <w:bCs/>
          <w:i/>
          <w:iCs/>
          <w:sz w:val="32"/>
          <w:szCs w:val="32"/>
        </w:rPr>
        <w:t>P O Z V Á N K A   N A   S E M I N Á Ř</w:t>
      </w:r>
    </w:p>
    <w:p w14:paraId="60C310E3" w14:textId="4A2E21B8" w:rsidR="00B84D77" w:rsidRPr="00684253" w:rsidRDefault="00B84D77" w:rsidP="00B84D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konaný pod záštitou poslanc</w:t>
      </w:r>
      <w:r w:rsidR="00CD3636">
        <w:rPr>
          <w:rFonts w:ascii="Times New Roman" w:hAnsi="Times New Roman" w:cs="Times New Roman"/>
          <w:sz w:val="28"/>
          <w:szCs w:val="28"/>
        </w:rPr>
        <w:t>e</w:t>
      </w:r>
      <w:r w:rsidR="00674139">
        <w:rPr>
          <w:rFonts w:ascii="Times New Roman" w:hAnsi="Times New Roman" w:cs="Times New Roman"/>
          <w:sz w:val="28"/>
          <w:szCs w:val="28"/>
        </w:rPr>
        <w:t xml:space="preserve"> Mgr. </w:t>
      </w:r>
      <w:r w:rsidR="001F1B0B">
        <w:rPr>
          <w:rFonts w:ascii="Times New Roman" w:hAnsi="Times New Roman" w:cs="Times New Roman"/>
          <w:sz w:val="28"/>
          <w:szCs w:val="28"/>
        </w:rPr>
        <w:t>Josef</w:t>
      </w:r>
      <w:r w:rsidR="00E710B4">
        <w:rPr>
          <w:rFonts w:ascii="Times New Roman" w:hAnsi="Times New Roman" w:cs="Times New Roman"/>
          <w:sz w:val="28"/>
          <w:szCs w:val="28"/>
        </w:rPr>
        <w:t>a</w:t>
      </w:r>
      <w:r w:rsidR="001F1B0B">
        <w:rPr>
          <w:rFonts w:ascii="Times New Roman" w:hAnsi="Times New Roman" w:cs="Times New Roman"/>
          <w:sz w:val="28"/>
          <w:szCs w:val="28"/>
        </w:rPr>
        <w:t xml:space="preserve"> Nerušil</w:t>
      </w:r>
      <w:r w:rsidR="00E710B4">
        <w:rPr>
          <w:rFonts w:ascii="Times New Roman" w:hAnsi="Times New Roman" w:cs="Times New Roman"/>
          <w:sz w:val="28"/>
          <w:szCs w:val="28"/>
        </w:rPr>
        <w:t>a</w:t>
      </w:r>
      <w:r w:rsidR="001F1B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ECC28E" w14:textId="366BC130" w:rsidR="00B84D77" w:rsidRDefault="00B84D77">
      <w:pPr>
        <w:rPr>
          <w:rFonts w:ascii="Times New Roman" w:hAnsi="Times New Roman" w:cs="Times New Roman"/>
          <w:sz w:val="28"/>
          <w:szCs w:val="28"/>
        </w:rPr>
      </w:pPr>
    </w:p>
    <w:p w14:paraId="42DB47CC" w14:textId="2C2B021E" w:rsidR="00DB0FEB" w:rsidRPr="009E4626" w:rsidRDefault="00CD3636" w:rsidP="00DB0FE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Rozpočet České republiky</w:t>
      </w:r>
    </w:p>
    <w:p w14:paraId="4B78AE99" w14:textId="77777777" w:rsidR="008F4EAB" w:rsidRPr="00684253" w:rsidRDefault="008F4EAB" w:rsidP="00375E73">
      <w:pPr>
        <w:ind w:left="-284"/>
        <w:rPr>
          <w:rFonts w:ascii="Times New Roman" w:hAnsi="Times New Roman" w:cs="Times New Roman"/>
          <w:sz w:val="28"/>
          <w:szCs w:val="28"/>
        </w:rPr>
      </w:pPr>
    </w:p>
    <w:p w14:paraId="322F9DE8" w14:textId="108DE8A7" w:rsidR="008F4EAB" w:rsidRPr="00684253" w:rsidRDefault="00B84D77" w:rsidP="00375E7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D87388" w:rsidRPr="00684253">
        <w:rPr>
          <w:rFonts w:ascii="Times New Roman" w:hAnsi="Times New Roman" w:cs="Times New Roman"/>
          <w:b/>
          <w:bCs/>
          <w:sz w:val="28"/>
          <w:szCs w:val="28"/>
        </w:rPr>
        <w:t>ermín</w:t>
      </w:r>
      <w:r w:rsidR="008F4EAB" w:rsidRPr="0068425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CD363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710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D3636">
        <w:rPr>
          <w:rFonts w:ascii="Times New Roman" w:hAnsi="Times New Roman" w:cs="Times New Roman"/>
          <w:b/>
          <w:bCs/>
          <w:sz w:val="28"/>
          <w:szCs w:val="28"/>
        </w:rPr>
        <w:t>listopadu</w:t>
      </w:r>
      <w:r w:rsidR="00E710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4EAB" w:rsidRPr="00684253">
        <w:rPr>
          <w:rFonts w:ascii="Times New Roman" w:hAnsi="Times New Roman" w:cs="Times New Roman"/>
          <w:b/>
          <w:bCs/>
          <w:sz w:val="28"/>
          <w:szCs w:val="28"/>
        </w:rPr>
        <w:t>2026</w:t>
      </w:r>
      <w:r w:rsidR="00D87388" w:rsidRPr="00684253">
        <w:rPr>
          <w:rFonts w:ascii="Times New Roman" w:hAnsi="Times New Roman" w:cs="Times New Roman"/>
          <w:b/>
          <w:bCs/>
          <w:sz w:val="28"/>
          <w:szCs w:val="28"/>
        </w:rPr>
        <w:t xml:space="preserve"> od </w:t>
      </w:r>
      <w:r w:rsidR="00E87CCF">
        <w:rPr>
          <w:rFonts w:ascii="Times New Roman" w:hAnsi="Times New Roman" w:cs="Times New Roman"/>
          <w:b/>
          <w:bCs/>
          <w:sz w:val="28"/>
          <w:szCs w:val="28"/>
        </w:rPr>
        <w:t>10:00</w:t>
      </w:r>
      <w:r w:rsidR="00674139">
        <w:rPr>
          <w:rFonts w:ascii="Times New Roman" w:hAnsi="Times New Roman" w:cs="Times New Roman"/>
          <w:b/>
          <w:bCs/>
          <w:sz w:val="28"/>
          <w:szCs w:val="28"/>
        </w:rPr>
        <w:t xml:space="preserve"> do </w:t>
      </w:r>
      <w:r w:rsidR="00CD3636">
        <w:rPr>
          <w:rFonts w:ascii="Times New Roman" w:hAnsi="Times New Roman" w:cs="Times New Roman"/>
          <w:b/>
          <w:bCs/>
          <w:sz w:val="28"/>
          <w:szCs w:val="28"/>
        </w:rPr>
        <w:t>12:00</w:t>
      </w:r>
      <w:r w:rsidR="00D87388" w:rsidRPr="006842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86554A" w14:textId="1A14EC4D" w:rsidR="008F4EAB" w:rsidRPr="00684253" w:rsidRDefault="00B84D77" w:rsidP="00375E7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D87388" w:rsidRPr="00684253">
        <w:rPr>
          <w:rFonts w:ascii="Times New Roman" w:hAnsi="Times New Roman" w:cs="Times New Roman"/>
          <w:b/>
          <w:bCs/>
          <w:sz w:val="28"/>
          <w:szCs w:val="28"/>
        </w:rPr>
        <w:t>ísto</w:t>
      </w:r>
      <w:r w:rsidR="008F4EAB" w:rsidRPr="0068425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Poslanecká sněmovna, sál </w:t>
      </w:r>
      <w:r w:rsidR="00CD3636">
        <w:rPr>
          <w:rFonts w:ascii="Times New Roman" w:hAnsi="Times New Roman" w:cs="Times New Roman"/>
          <w:b/>
          <w:bCs/>
          <w:sz w:val="28"/>
          <w:szCs w:val="28"/>
        </w:rPr>
        <w:t>J 205</w:t>
      </w:r>
      <w:r w:rsidR="00DB0FE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CD3636">
        <w:rPr>
          <w:rFonts w:ascii="Times New Roman" w:hAnsi="Times New Roman" w:cs="Times New Roman"/>
          <w:b/>
          <w:bCs/>
          <w:sz w:val="28"/>
          <w:szCs w:val="28"/>
        </w:rPr>
        <w:t>Sněmovní 1</w:t>
      </w:r>
      <w:r w:rsidR="00DB0FEB">
        <w:rPr>
          <w:rFonts w:ascii="Times New Roman" w:hAnsi="Times New Roman" w:cs="Times New Roman"/>
          <w:b/>
          <w:bCs/>
          <w:sz w:val="28"/>
          <w:szCs w:val="28"/>
        </w:rPr>
        <w:t xml:space="preserve">, Praha </w:t>
      </w:r>
    </w:p>
    <w:p w14:paraId="75882E7A" w14:textId="046F8861" w:rsidR="008F4EAB" w:rsidRPr="00B84D77" w:rsidRDefault="00B84D77" w:rsidP="00375E7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4D77">
        <w:rPr>
          <w:rFonts w:ascii="Times New Roman" w:hAnsi="Times New Roman" w:cs="Times New Roman"/>
          <w:b/>
          <w:bCs/>
          <w:sz w:val="28"/>
          <w:szCs w:val="28"/>
        </w:rPr>
        <w:t>Registrace</w:t>
      </w:r>
      <w:r w:rsidR="008F4EAB" w:rsidRPr="00B84D77">
        <w:rPr>
          <w:rFonts w:ascii="Times New Roman" w:hAnsi="Times New Roman" w:cs="Times New Roman"/>
          <w:b/>
          <w:bCs/>
          <w:sz w:val="28"/>
          <w:szCs w:val="28"/>
        </w:rPr>
        <w:t xml:space="preserve"> účastníků: </w:t>
      </w:r>
      <w:r w:rsidR="00CD3636">
        <w:rPr>
          <w:rFonts w:ascii="Times New Roman" w:hAnsi="Times New Roman" w:cs="Times New Roman"/>
          <w:b/>
          <w:bCs/>
          <w:sz w:val="28"/>
          <w:szCs w:val="28"/>
        </w:rPr>
        <w:t>8:</w:t>
      </w:r>
      <w:r w:rsidR="00E87CC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D363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361F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1AA4">
        <w:rPr>
          <w:rFonts w:ascii="Times New Roman" w:hAnsi="Times New Roman" w:cs="Times New Roman"/>
          <w:b/>
          <w:bCs/>
          <w:sz w:val="28"/>
          <w:szCs w:val="28"/>
        </w:rPr>
        <w:t>– 9:45</w:t>
      </w:r>
    </w:p>
    <w:p w14:paraId="113420D8" w14:textId="6A786A4B" w:rsidR="008F4EAB" w:rsidRDefault="00B84D77" w:rsidP="00375E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Svou účast potvrďte na e-mail: bondarenkovav@psp.cz (tel. 777 036 695)</w:t>
      </w:r>
    </w:p>
    <w:p w14:paraId="438C22FF" w14:textId="45DC8272" w:rsidR="00B84D77" w:rsidRDefault="00B84D77" w:rsidP="00375E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Při vstupu do Poslanecké sněmovny budete požádáni o předložení občanského průkazu. </w:t>
      </w:r>
    </w:p>
    <w:p w14:paraId="3765B580" w14:textId="29BC181A" w:rsidR="00B84D77" w:rsidRDefault="00B84D77" w:rsidP="00375E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setkání s Vámi se těší</w:t>
      </w:r>
    </w:p>
    <w:p w14:paraId="02500B40" w14:textId="550E643E" w:rsidR="008F4EAB" w:rsidRPr="00B84D77" w:rsidRDefault="0067413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Mgr. </w:t>
      </w:r>
      <w:r w:rsidR="001F1B0B">
        <w:rPr>
          <w:rFonts w:ascii="Times New Roman" w:hAnsi="Times New Roman" w:cs="Times New Roman"/>
          <w:b/>
          <w:bCs/>
          <w:sz w:val="28"/>
          <w:szCs w:val="28"/>
        </w:rPr>
        <w:t>Josef Nerušil</w:t>
      </w:r>
      <w:r w:rsidR="008E72AC">
        <w:rPr>
          <w:rFonts w:ascii="Times New Roman" w:hAnsi="Times New Roman" w:cs="Times New Roman"/>
          <w:b/>
          <w:bCs/>
          <w:sz w:val="28"/>
          <w:szCs w:val="28"/>
        </w:rPr>
        <w:t xml:space="preserve">, poslanec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44C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</w:p>
    <w:p w14:paraId="0BD21B2B" w14:textId="18D0D4B7" w:rsidR="008E72AC" w:rsidRDefault="008E72A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CD9CE5B" wp14:editId="78640D5E">
            <wp:extent cx="1139627" cy="730140"/>
            <wp:effectExtent l="0" t="0" r="3810" b="0"/>
            <wp:docPr id="415981863" name="Obrázek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166" cy="75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FB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375E73">
        <w:rPr>
          <w:noProof/>
          <w:lang w:eastAsia="cs-CZ"/>
        </w:rPr>
        <w:drawing>
          <wp:inline distT="0" distB="0" distL="0" distR="0" wp14:anchorId="4B40DB3C" wp14:editId="417A56FE">
            <wp:extent cx="1421881" cy="657225"/>
            <wp:effectExtent l="0" t="0" r="6985" b="0"/>
            <wp:docPr id="1731817981" name="obrázek 4" descr="Obsah obrázku Grafika, grafický design, log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Grafika, grafický design, logo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010" cy="680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A97F" w14:textId="73F3E438" w:rsidR="0083468E" w:rsidRPr="00375E73" w:rsidRDefault="00E87CC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375E73">
        <w:rPr>
          <w:rFonts w:ascii="Times New Roman" w:hAnsi="Times New Roman" w:cs="Times New Roman"/>
          <w:b/>
          <w:bCs/>
          <w:sz w:val="28"/>
          <w:szCs w:val="28"/>
          <w:u w:val="single"/>
        </w:rPr>
        <w:t>Panelisté</w:t>
      </w:r>
      <w:proofErr w:type="spellEnd"/>
      <w:r w:rsidR="0083468E" w:rsidRPr="00375E7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</w:p>
    <w:p w14:paraId="10BAF16E" w14:textId="77777777" w:rsidR="00375E73" w:rsidRDefault="0083468E" w:rsidP="00375E73">
      <w:pPr>
        <w:rPr>
          <w:rFonts w:ascii="Times New Roman" w:hAnsi="Times New Roman" w:cs="Times New Roman"/>
          <w:sz w:val="28"/>
          <w:szCs w:val="28"/>
        </w:rPr>
      </w:pPr>
      <w:r w:rsidRPr="00E87CCF">
        <w:rPr>
          <w:rFonts w:ascii="Times New Roman" w:hAnsi="Times New Roman" w:cs="Times New Roman"/>
          <w:sz w:val="28"/>
          <w:szCs w:val="28"/>
        </w:rPr>
        <w:t>Tomio Okamura, předseda Poslanecké sněmovny</w:t>
      </w:r>
      <w:r w:rsidR="00375E73" w:rsidRPr="00375E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9D430" w14:textId="6C6BCCBE" w:rsidR="00375E73" w:rsidRPr="00E87CCF" w:rsidRDefault="00F21AA4" w:rsidP="00375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Ing. </w:t>
      </w:r>
      <w:r w:rsidR="00EC69F7">
        <w:rPr>
          <w:rFonts w:ascii="Times New Roman" w:hAnsi="Times New Roman" w:cs="Times New Roman"/>
          <w:sz w:val="28"/>
          <w:szCs w:val="28"/>
        </w:rPr>
        <w:t>Miloš Zeman</w:t>
      </w:r>
      <w:r>
        <w:rPr>
          <w:rFonts w:ascii="Times New Roman" w:hAnsi="Times New Roman" w:cs="Times New Roman"/>
          <w:sz w:val="28"/>
          <w:szCs w:val="28"/>
        </w:rPr>
        <w:t>, bývalý prezident ČR</w:t>
      </w:r>
      <w:r w:rsidR="00EC69F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DA5182D" w14:textId="77777777" w:rsidR="00375E73" w:rsidRPr="00E87CCF" w:rsidRDefault="00375E73" w:rsidP="00375E73">
      <w:pPr>
        <w:rPr>
          <w:rFonts w:ascii="Times New Roman" w:hAnsi="Times New Roman" w:cs="Times New Roman"/>
          <w:sz w:val="28"/>
          <w:szCs w:val="28"/>
        </w:rPr>
      </w:pPr>
      <w:r w:rsidRPr="00E87CCF">
        <w:rPr>
          <w:rFonts w:ascii="Times New Roman" w:hAnsi="Times New Roman" w:cs="Times New Roman"/>
          <w:sz w:val="28"/>
          <w:szCs w:val="28"/>
        </w:rPr>
        <w:t>Ing. Jiří Paroubek, bývalý předseda vlády ČR</w:t>
      </w:r>
    </w:p>
    <w:p w14:paraId="1E831461" w14:textId="06FF5A7F" w:rsidR="00375E73" w:rsidRDefault="00375E73" w:rsidP="00375E73">
      <w:pPr>
        <w:rPr>
          <w:rFonts w:ascii="Times New Roman" w:hAnsi="Times New Roman" w:cs="Times New Roman"/>
          <w:sz w:val="28"/>
          <w:szCs w:val="28"/>
        </w:rPr>
      </w:pPr>
      <w:r w:rsidRPr="00E87CCF">
        <w:rPr>
          <w:rFonts w:ascii="Times New Roman" w:hAnsi="Times New Roman" w:cs="Times New Roman"/>
          <w:sz w:val="28"/>
          <w:szCs w:val="28"/>
        </w:rPr>
        <w:t xml:space="preserve">Ing. Jan Mládek, CSc., bývalý </w:t>
      </w:r>
      <w:r w:rsidR="00902422">
        <w:rPr>
          <w:rFonts w:ascii="Times New Roman" w:hAnsi="Times New Roman" w:cs="Times New Roman"/>
          <w:sz w:val="28"/>
          <w:szCs w:val="28"/>
        </w:rPr>
        <w:t xml:space="preserve">1. náměstek </w:t>
      </w:r>
      <w:r w:rsidRPr="00E87CCF">
        <w:rPr>
          <w:rFonts w:ascii="Times New Roman" w:hAnsi="Times New Roman" w:cs="Times New Roman"/>
          <w:sz w:val="28"/>
          <w:szCs w:val="28"/>
        </w:rPr>
        <w:t>ministr</w:t>
      </w:r>
      <w:r w:rsidR="00902422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financí</w:t>
      </w:r>
    </w:p>
    <w:p w14:paraId="3AA4A11F" w14:textId="77777777" w:rsidR="00375E73" w:rsidRPr="00E87CCF" w:rsidRDefault="00375E73" w:rsidP="00375E73">
      <w:pPr>
        <w:rPr>
          <w:rFonts w:ascii="Times New Roman" w:hAnsi="Times New Roman" w:cs="Times New Roman"/>
          <w:sz w:val="28"/>
          <w:szCs w:val="28"/>
        </w:rPr>
      </w:pPr>
      <w:r w:rsidRPr="00E87CCF">
        <w:rPr>
          <w:rFonts w:ascii="Times New Roman" w:hAnsi="Times New Roman" w:cs="Times New Roman"/>
          <w:sz w:val="28"/>
          <w:szCs w:val="28"/>
        </w:rPr>
        <w:t>Mgr. Josef Nerušil, poslanec, člen Výboru pro evropské záležitosti Poslanecké sněmovny</w:t>
      </w:r>
    </w:p>
    <w:p w14:paraId="79802C40" w14:textId="0A728504" w:rsidR="0083468E" w:rsidRDefault="00375E73">
      <w:pPr>
        <w:rPr>
          <w:rFonts w:ascii="Times New Roman" w:hAnsi="Times New Roman" w:cs="Times New Roman"/>
          <w:sz w:val="28"/>
          <w:szCs w:val="28"/>
        </w:rPr>
      </w:pPr>
      <w:r w:rsidRPr="00E87CCF">
        <w:rPr>
          <w:rFonts w:ascii="Times New Roman" w:hAnsi="Times New Roman" w:cs="Times New Roman"/>
          <w:sz w:val="28"/>
          <w:szCs w:val="28"/>
        </w:rPr>
        <w:t>Ing. Petr Mach Ph.D., náměstek ministryně financí ČR</w:t>
      </w:r>
    </w:p>
    <w:p w14:paraId="424A5746" w14:textId="1E615DEE" w:rsidR="00C80BCC" w:rsidRPr="00B84D77" w:rsidRDefault="00C80BC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80BCC" w:rsidRPr="00B84D77" w:rsidSect="00375E73">
      <w:pgSz w:w="11906" w:h="16838"/>
      <w:pgMar w:top="567" w:right="56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877E2" w14:textId="77777777" w:rsidR="00292602" w:rsidRDefault="00292602" w:rsidP="008E72AC">
      <w:pPr>
        <w:spacing w:after="0" w:line="240" w:lineRule="auto"/>
      </w:pPr>
      <w:r>
        <w:separator/>
      </w:r>
    </w:p>
  </w:endnote>
  <w:endnote w:type="continuationSeparator" w:id="0">
    <w:p w14:paraId="53990C08" w14:textId="77777777" w:rsidR="00292602" w:rsidRDefault="00292602" w:rsidP="008E7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71579" w14:textId="77777777" w:rsidR="00292602" w:rsidRDefault="00292602" w:rsidP="008E72AC">
      <w:pPr>
        <w:spacing w:after="0" w:line="240" w:lineRule="auto"/>
      </w:pPr>
      <w:r>
        <w:separator/>
      </w:r>
    </w:p>
  </w:footnote>
  <w:footnote w:type="continuationSeparator" w:id="0">
    <w:p w14:paraId="4DF4EFA4" w14:textId="77777777" w:rsidR="00292602" w:rsidRDefault="00292602" w:rsidP="008E72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AB"/>
    <w:rsid w:val="00024FB9"/>
    <w:rsid w:val="00026D42"/>
    <w:rsid w:val="0013405E"/>
    <w:rsid w:val="00147B47"/>
    <w:rsid w:val="00163024"/>
    <w:rsid w:val="001644C7"/>
    <w:rsid w:val="001F12C1"/>
    <w:rsid w:val="001F1B0B"/>
    <w:rsid w:val="002323B6"/>
    <w:rsid w:val="00292602"/>
    <w:rsid w:val="00336405"/>
    <w:rsid w:val="00361FD2"/>
    <w:rsid w:val="00375E73"/>
    <w:rsid w:val="00517EEB"/>
    <w:rsid w:val="00594756"/>
    <w:rsid w:val="005C17AD"/>
    <w:rsid w:val="00661476"/>
    <w:rsid w:val="00674139"/>
    <w:rsid w:val="00684253"/>
    <w:rsid w:val="006C020B"/>
    <w:rsid w:val="00705453"/>
    <w:rsid w:val="0083468E"/>
    <w:rsid w:val="00856BCD"/>
    <w:rsid w:val="008C372B"/>
    <w:rsid w:val="008D7A3F"/>
    <w:rsid w:val="008E72AC"/>
    <w:rsid w:val="008F4EAB"/>
    <w:rsid w:val="00902422"/>
    <w:rsid w:val="00912CE6"/>
    <w:rsid w:val="009A4BD9"/>
    <w:rsid w:val="009E4626"/>
    <w:rsid w:val="00B328D5"/>
    <w:rsid w:val="00B711BA"/>
    <w:rsid w:val="00B84D77"/>
    <w:rsid w:val="00BB7722"/>
    <w:rsid w:val="00BE506F"/>
    <w:rsid w:val="00C352E5"/>
    <w:rsid w:val="00C754F3"/>
    <w:rsid w:val="00C80BCC"/>
    <w:rsid w:val="00CD3636"/>
    <w:rsid w:val="00D87388"/>
    <w:rsid w:val="00DB0FEB"/>
    <w:rsid w:val="00E534F5"/>
    <w:rsid w:val="00E6243D"/>
    <w:rsid w:val="00E65782"/>
    <w:rsid w:val="00E710B4"/>
    <w:rsid w:val="00E87CCF"/>
    <w:rsid w:val="00EC43E9"/>
    <w:rsid w:val="00EC69F7"/>
    <w:rsid w:val="00F21AA4"/>
    <w:rsid w:val="00F637E8"/>
    <w:rsid w:val="00FF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A01D"/>
  <w15:docId w15:val="{E969D19D-5C05-4A00-9F24-A0A2C189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F4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F4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4E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4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4E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4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4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4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4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4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F4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4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4E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4E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4E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4E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4E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4E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F4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F4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F4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F4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4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4E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4E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4E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4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4E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4EA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E7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72AC"/>
  </w:style>
  <w:style w:type="paragraph" w:styleId="Zpat">
    <w:name w:val="footer"/>
    <w:basedOn w:val="Normln"/>
    <w:link w:val="ZpatChar"/>
    <w:uiPriority w:val="99"/>
    <w:unhideWhenUsed/>
    <w:rsid w:val="008E7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72AC"/>
  </w:style>
  <w:style w:type="paragraph" w:styleId="Textbubliny">
    <w:name w:val="Balloon Text"/>
    <w:basedOn w:val="Normln"/>
    <w:link w:val="TextbublinyChar"/>
    <w:uiPriority w:val="99"/>
    <w:semiHidden/>
    <w:unhideWhenUsed/>
    <w:rsid w:val="00EC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6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Bondarenková</dc:creator>
  <cp:lastModifiedBy>Marcela Kojzarová</cp:lastModifiedBy>
  <cp:revision>2</cp:revision>
  <cp:lastPrinted>2026-10-21T12:44:00Z</cp:lastPrinted>
  <dcterms:created xsi:type="dcterms:W3CDTF">2026-11-05T11:51:00Z</dcterms:created>
  <dcterms:modified xsi:type="dcterms:W3CDTF">2026-11-05T11:51:00Z</dcterms:modified>
</cp:coreProperties>
</file>